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B5" w:rsidRPr="00420853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D51FB5" w:rsidRPr="0005133D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услуг</w:t>
      </w:r>
    </w:p>
    <w:p w:rsidR="00705B99" w:rsidRDefault="00783509" w:rsidP="0049224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>«</w:t>
      </w:r>
      <w:r w:rsidR="000E1EFD" w:rsidRPr="000E1EFD">
        <w:rPr>
          <w:rFonts w:ascii="Times New Roman" w:hAnsi="Times New Roman" w:cs="Times New Roman"/>
          <w:b/>
          <w:sz w:val="24"/>
          <w:szCs w:val="24"/>
        </w:rPr>
        <w:t>Вывоз и утилизация отходов I-V классов опасности</w:t>
      </w:r>
      <w:r w:rsidRPr="0005133D">
        <w:rPr>
          <w:rFonts w:ascii="Times New Roman" w:hAnsi="Times New Roman" w:cs="Times New Roman"/>
          <w:b/>
          <w:sz w:val="24"/>
          <w:szCs w:val="24"/>
        </w:rPr>
        <w:t>»</w:t>
      </w:r>
    </w:p>
    <w:p w:rsidR="0049224D" w:rsidRPr="0005133D" w:rsidRDefault="0049224D" w:rsidP="0049224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2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133D">
        <w:rPr>
          <w:rFonts w:ascii="Times New Roman" w:hAnsi="Times New Roman" w:cs="Times New Roman"/>
          <w:b/>
          <w:sz w:val="24"/>
          <w:szCs w:val="24"/>
        </w:rPr>
        <w:t>филиала «Карельский» ОАО «ТГК-1».</w:t>
      </w:r>
    </w:p>
    <w:p w:rsidR="00D51FB5" w:rsidRPr="00F96285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6285">
        <w:rPr>
          <w:rFonts w:ascii="Times New Roman" w:hAnsi="Times New Roman" w:cs="Times New Roman"/>
          <w:b/>
          <w:sz w:val="24"/>
          <w:szCs w:val="24"/>
          <w:u w:val="single"/>
        </w:rPr>
        <w:t>(номер закупки по ГКПЗ</w:t>
      </w:r>
      <w:r w:rsidR="00783509" w:rsidRPr="00F96285">
        <w:rPr>
          <w:rFonts w:ascii="Times New Roman" w:hAnsi="Times New Roman" w:cs="Times New Roman"/>
          <w:b/>
          <w:sz w:val="24"/>
          <w:szCs w:val="24"/>
          <w:u w:val="single"/>
        </w:rPr>
        <w:t xml:space="preserve"> 3000/6.42-</w:t>
      </w:r>
      <w:r w:rsidR="00705B99">
        <w:rPr>
          <w:rFonts w:ascii="Times New Roman" w:hAnsi="Times New Roman" w:cs="Times New Roman"/>
          <w:b/>
          <w:sz w:val="24"/>
          <w:szCs w:val="24"/>
          <w:u w:val="single"/>
        </w:rPr>
        <w:t>1044</w:t>
      </w:r>
      <w:r w:rsidRPr="00F9628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</w:t>
      </w:r>
      <w:r w:rsidR="005F43C7">
        <w:rPr>
          <w:rFonts w:ascii="Times New Roman" w:hAnsi="Times New Roman" w:cs="Times New Roman"/>
          <w:i/>
          <w:sz w:val="16"/>
          <w:szCs w:val="16"/>
        </w:rPr>
        <w:t xml:space="preserve">                   </w:t>
      </w:r>
      <w:r w:rsidRPr="00420853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D51FB5" w:rsidRPr="008A263F" w:rsidTr="00C578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D51FB5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49224D" w:rsidP="000E1EFD">
            <w:pPr>
              <w:pStyle w:val="a5"/>
              <w:tabs>
                <w:tab w:val="num" w:pos="900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51.57</w:t>
            </w:r>
          </w:p>
        </w:tc>
      </w:tr>
      <w:tr w:rsidR="00D51FB5" w:rsidRPr="008A263F" w:rsidTr="00C578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D51FB5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49224D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901002</w:t>
            </w:r>
            <w:r w:rsidR="000E1EFD" w:rsidRPr="000E1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05B99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3517"/>
        <w:gridCol w:w="5386"/>
      </w:tblGrid>
      <w:tr w:rsidR="000F2FA1" w:rsidRPr="00705B99" w:rsidTr="00E12B6D">
        <w:trPr>
          <w:trHeight w:val="340"/>
          <w:tblHeader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0A1F0F">
            <w:pPr>
              <w:keepNext/>
              <w:keepLines/>
              <w:suppressAutoHyphens/>
              <w:rPr>
                <w:rFonts w:ascii="Times New Roman" w:hAnsi="Times New Roman" w:cs="Times New Roman"/>
                <w:b/>
              </w:rPr>
            </w:pPr>
            <w:r w:rsidRPr="00705B99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705B99">
              <w:rPr>
                <w:rFonts w:ascii="Times New Roman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keepNext/>
              <w:keepLines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705B99">
              <w:rPr>
                <w:rFonts w:ascii="Times New Roman" w:hAnsi="Times New Roman" w:cs="Times New Roman"/>
                <w:b/>
              </w:rPr>
              <w:t xml:space="preserve">Наименование структурного подразделения 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0F2FA1" w:rsidRPr="00705B99" w:rsidRDefault="000F2FA1" w:rsidP="000A1F0F">
            <w:pPr>
              <w:keepNext/>
              <w:keepLines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705B99">
              <w:rPr>
                <w:rFonts w:ascii="Times New Roman" w:hAnsi="Times New Roman" w:cs="Times New Roman"/>
                <w:b/>
              </w:rPr>
              <w:t xml:space="preserve">Фактический адрес структурного подразделения </w:t>
            </w:r>
          </w:p>
        </w:tc>
      </w:tr>
      <w:tr w:rsidR="00054A12" w:rsidRPr="00705B99" w:rsidTr="00E12B6D">
        <w:trPr>
          <w:trHeight w:val="281"/>
        </w:trPr>
        <w:tc>
          <w:tcPr>
            <w:tcW w:w="4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4A12" w:rsidRPr="00705B99" w:rsidRDefault="00054A12" w:rsidP="00054A12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4A12" w:rsidRPr="00E12B6D" w:rsidRDefault="00054A12" w:rsidP="00054A12">
            <w:pPr>
              <w:suppressAutoHyphens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2B6D">
              <w:rPr>
                <w:rFonts w:ascii="Times New Roman" w:hAnsi="Times New Roman" w:cs="Times New Roman"/>
                <w:b/>
                <w:sz w:val="22"/>
                <w:szCs w:val="22"/>
              </w:rPr>
              <w:t>Петрозаводская ТЭЦ</w:t>
            </w:r>
            <w:r w:rsidR="006F7C1E" w:rsidRPr="00E12B6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(ПТЭЦ)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054A12" w:rsidRPr="00705B99" w:rsidRDefault="00054A12" w:rsidP="00054A1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г. Петрозаводск, ул. Пограничная, д. 25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0A1F0F">
            <w:pPr>
              <w:tabs>
                <w:tab w:val="left" w:pos="284"/>
              </w:tabs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Каскад </w:t>
            </w:r>
            <w:proofErr w:type="spellStart"/>
            <w:r w:rsidRPr="00705B99">
              <w:rPr>
                <w:rFonts w:ascii="Times New Roman" w:hAnsi="Times New Roman" w:cs="Times New Roman"/>
                <w:b/>
                <w:sz w:val="22"/>
                <w:szCs w:val="22"/>
              </w:rPr>
              <w:t>Кемских</w:t>
            </w:r>
            <w:proofErr w:type="spellEnd"/>
            <w:r w:rsidRPr="00705B9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ГЭС</w:t>
            </w:r>
            <w:r w:rsidR="00E12B6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(ККГЭС)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Путкинская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г. Кемь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Кривопорожская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Кемский р-н, п. Кривой порог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Юшкозерская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Калевальский р-н, п. Новое Юшкозеро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Подужемская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Кемский р-н, п. </w:t>
            </w: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Вочаж</w:t>
            </w:r>
            <w:proofErr w:type="spellEnd"/>
          </w:p>
        </w:tc>
      </w:tr>
      <w:tr w:rsidR="000F2FA1" w:rsidRPr="00705B99" w:rsidTr="00E12B6D">
        <w:trPr>
          <w:trHeight w:val="393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0A1F0F">
            <w:pPr>
              <w:tabs>
                <w:tab w:val="left" w:pos="284"/>
              </w:tabs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b/>
                <w:sz w:val="22"/>
                <w:szCs w:val="22"/>
              </w:rPr>
              <w:t>Каскад Сунских ГЭС</w:t>
            </w:r>
            <w:r w:rsidR="00E12B6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(КСГЭС)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Кондопожская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г. Кондопога, Приканальная, 2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Пальеозерская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гЭС</w:t>
            </w:r>
            <w:proofErr w:type="spellEnd"/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Кондопожский р-н, п. Гирвас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Игнойла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Суоярвский р-н, п. </w:t>
            </w: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Игнойла</w:t>
            </w:r>
            <w:proofErr w:type="spellEnd"/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Суури-йоки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Питкярантский р-н, п.  Салми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Пиени-йоки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Питкярантский р-н, п. Салми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Харлу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Питкярантский р-н, п. </w:t>
            </w: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Харлу</w:t>
            </w:r>
            <w:proofErr w:type="spellEnd"/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Хямекоски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Питкярантский р-н, ст. </w:t>
            </w: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Хямекоски</w:t>
            </w:r>
            <w:proofErr w:type="spellEnd"/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Питкякоски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Сортавальский р-н, п. </w:t>
            </w: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Туокслахти</w:t>
            </w:r>
            <w:proofErr w:type="spellEnd"/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0A1F0F">
            <w:pPr>
              <w:tabs>
                <w:tab w:val="left" w:pos="284"/>
              </w:tabs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Каскад </w:t>
            </w:r>
            <w:proofErr w:type="spellStart"/>
            <w:r w:rsidRPr="00705B99">
              <w:rPr>
                <w:rFonts w:ascii="Times New Roman" w:hAnsi="Times New Roman" w:cs="Times New Roman"/>
                <w:b/>
                <w:sz w:val="22"/>
                <w:szCs w:val="22"/>
              </w:rPr>
              <w:t>Выгских</w:t>
            </w:r>
            <w:proofErr w:type="spellEnd"/>
            <w:r w:rsidRPr="00705B9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ГЭС</w:t>
            </w:r>
            <w:r w:rsidR="00E12B6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(КВГЭС)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Маткожненская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Беломорский р-н, п. Сосновец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Выгостровская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Беломорский р-</w:t>
            </w:r>
            <w:proofErr w:type="gram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н,  п.</w:t>
            </w:r>
            <w:proofErr w:type="gram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Золотец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Беломорская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Беломорский р-н, 9 км от п. Золотец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Палакогорская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ГЭС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Беломорский р-н, 15 км от п. Летнереченский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tabs>
                <w:tab w:val="left" w:pos="284"/>
              </w:tabs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Котельные </w:t>
            </w:r>
            <w:proofErr w:type="spellStart"/>
            <w:r w:rsidRPr="00705B99">
              <w:rPr>
                <w:rFonts w:ascii="Times New Roman" w:hAnsi="Times New Roman" w:cs="Times New Roman"/>
                <w:b/>
                <w:sz w:val="22"/>
                <w:szCs w:val="22"/>
              </w:rPr>
              <w:t>Прионежского</w:t>
            </w:r>
            <w:proofErr w:type="spellEnd"/>
            <w:r w:rsidRPr="00705B9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района: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Кварцитный</w:t>
            </w:r>
            <w:proofErr w:type="spellEnd"/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>Кварцитный</w:t>
            </w:r>
            <w:proofErr w:type="spellEnd"/>
            <w:r w:rsidRPr="00705B9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Ладва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5B99">
              <w:rPr>
                <w:rFonts w:ascii="Times New Roman" w:hAnsi="Times New Roman"/>
                <w:sz w:val="24"/>
                <w:szCs w:val="24"/>
              </w:rPr>
              <w:t>п. Ладва, ул. Советская (школа)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Default="000F2FA1" w:rsidP="000A1F0F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981C81">
              <w:rPr>
                <w:rFonts w:ascii="Times New Roman" w:hAnsi="Times New Roman" w:cs="Times New Roman"/>
                <w:sz w:val="22"/>
                <w:szCs w:val="22"/>
              </w:rPr>
              <w:t>п. Ладва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81C81">
              <w:rPr>
                <w:rFonts w:ascii="Times New Roman" w:hAnsi="Times New Roman"/>
                <w:sz w:val="24"/>
                <w:szCs w:val="24"/>
              </w:rPr>
              <w:t>п. Ладва, ул. Советская (ПТУ, больница)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705B99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Заозерье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Заозерье, ул. Центральная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п. Новая </w:t>
            </w:r>
            <w:proofErr w:type="spellStart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Вилга</w:t>
            </w:r>
            <w:proofErr w:type="spellEnd"/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п. Новая </w:t>
            </w:r>
            <w:proofErr w:type="spellStart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Вилга</w:t>
            </w:r>
            <w:proofErr w:type="spellEnd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Нововилговское</w:t>
            </w:r>
            <w:proofErr w:type="spellEnd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 шоссе, д.6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Вилга</w:t>
            </w:r>
            <w:proofErr w:type="spellEnd"/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Вилга</w:t>
            </w:r>
            <w:proofErr w:type="spellEnd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Пряжинское</w:t>
            </w:r>
            <w:proofErr w:type="spellEnd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 шоссе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Вилга</w:t>
            </w:r>
            <w:proofErr w:type="spellEnd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 (военный городок)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Вилга</w:t>
            </w:r>
            <w:proofErr w:type="spellEnd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 (военный городок), ул. Льва Рохлина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 w:rsidRPr="005046BB">
              <w:rPr>
                <w:rFonts w:ascii="Times New Roman" w:hAnsi="Times New Roman"/>
                <w:sz w:val="24"/>
                <w:szCs w:val="24"/>
              </w:rPr>
              <w:t>Шелтозеро (центральная котельная)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п. Шелтозеро (центральная котельная)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Default="000F2FA1" w:rsidP="0065727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57270">
              <w:rPr>
                <w:rFonts w:ascii="Times New Roman" w:hAnsi="Times New Roman"/>
                <w:sz w:val="24"/>
                <w:szCs w:val="24"/>
              </w:rPr>
              <w:t xml:space="preserve">п. Шелтозеро </w:t>
            </w:r>
            <w:r>
              <w:rPr>
                <w:rFonts w:ascii="Times New Roman" w:hAnsi="Times New Roman"/>
                <w:sz w:val="24"/>
                <w:szCs w:val="24"/>
              </w:rPr>
              <w:t>(школа)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57270">
              <w:rPr>
                <w:rFonts w:ascii="Times New Roman" w:hAnsi="Times New Roman" w:cs="Times New Roman"/>
                <w:sz w:val="22"/>
                <w:szCs w:val="22"/>
              </w:rPr>
              <w:t>п. Шелтозеро (школьная котельная)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5046B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6BB">
              <w:rPr>
                <w:rFonts w:ascii="Times New Roman" w:hAnsi="Times New Roman"/>
                <w:sz w:val="24"/>
                <w:szCs w:val="24"/>
              </w:rPr>
              <w:t>п. Пай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п. Пай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5046BB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Рыбрека</w:t>
            </w:r>
            <w:proofErr w:type="spellEnd"/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Рыбрека</w:t>
            </w:r>
            <w:proofErr w:type="spellEnd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, ул. Советская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Деревянное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с. Деревянное, ул. Пионерская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5046BB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д. Педасельга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. Педасельга, ул. Радиоцентр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п. Деревянка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п. Деревянка, ул. Мира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5046BB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Шокша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(школа)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>Шокша</w:t>
            </w:r>
            <w:proofErr w:type="spellEnd"/>
            <w:r w:rsidRPr="005046BB">
              <w:rPr>
                <w:rFonts w:ascii="Times New Roman" w:hAnsi="Times New Roman" w:cs="Times New Roman"/>
                <w:sz w:val="22"/>
                <w:szCs w:val="22"/>
              </w:rPr>
              <w:t xml:space="preserve"> (школьная котельная)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5046BB">
            <w:pPr>
              <w:tabs>
                <w:tab w:val="left" w:pos="284"/>
              </w:tabs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46B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Котельные </w:t>
            </w:r>
            <w:proofErr w:type="spellStart"/>
            <w:r w:rsidRPr="005046BB">
              <w:rPr>
                <w:rFonts w:ascii="Times New Roman" w:hAnsi="Times New Roman" w:cs="Times New Roman"/>
                <w:b/>
                <w:sz w:val="22"/>
                <w:szCs w:val="22"/>
              </w:rPr>
              <w:t>Пряжинского</w:t>
            </w:r>
            <w:proofErr w:type="spellEnd"/>
            <w:r w:rsidRPr="005046B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района: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0F2FA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п. Пряжа № 1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п. Пряжа № 1, ул. Петрозаводская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п. Пряжа №3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п. Пряжа №3, ул. Советская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п. Пряжа №4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п. Пряжа №4, ул. Совхозная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п. Пряжа №5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п. Пряжа №5, ул. Промышленная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Эссойла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№1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Эссойла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№1, ул. Школьная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Эссойла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№2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Эссойла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№2, ул. Совхозная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п. Чална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п. Чална, ул. Школьная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Падозеро</w:t>
            </w:r>
            <w:proofErr w:type="spellEnd"/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Падозеро</w:t>
            </w:r>
            <w:proofErr w:type="spellEnd"/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Ведлозеро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№1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Ведлозеро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, ул. Школьная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0F2FA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Ведлозеро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№2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Ведлозеро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, ул. Мельничная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0F2FA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Ведлозеро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№3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Ведлозеро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№3, ул. Промышленная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705B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Савиново</w:t>
            </w:r>
            <w:proofErr w:type="spellEnd"/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Савиново</w:t>
            </w:r>
            <w:proofErr w:type="spellEnd"/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0F2FA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с. Святозеро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с. Святозеро, ул.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Олонецкая</w:t>
            </w:r>
            <w:proofErr w:type="spellEnd"/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5046BB" w:rsidRDefault="000F2FA1" w:rsidP="000F2FA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Крошнозеро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№1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Крошнозеро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№1, ул. Школьная</w:t>
            </w:r>
          </w:p>
        </w:tc>
      </w:tr>
      <w:tr w:rsidR="000F2FA1" w:rsidRPr="00705B99" w:rsidTr="00E12B6D">
        <w:trPr>
          <w:trHeight w:val="340"/>
        </w:trPr>
        <w:tc>
          <w:tcPr>
            <w:tcW w:w="447" w:type="dxa"/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:rsidR="000F2FA1" w:rsidRPr="000F2FA1" w:rsidRDefault="000F2FA1" w:rsidP="000F2FA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Крошнозеро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№2</w:t>
            </w:r>
          </w:p>
        </w:tc>
        <w:tc>
          <w:tcPr>
            <w:tcW w:w="5386" w:type="dxa"/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Крошнозеро</w:t>
            </w:r>
            <w:proofErr w:type="spellEnd"/>
            <w:r w:rsidRPr="000F2FA1">
              <w:rPr>
                <w:rFonts w:ascii="Times New Roman" w:hAnsi="Times New Roman" w:cs="Times New Roman"/>
                <w:sz w:val="22"/>
                <w:szCs w:val="22"/>
              </w:rPr>
              <w:t xml:space="preserve"> №2, ул. Заводская</w:t>
            </w:r>
          </w:p>
        </w:tc>
      </w:tr>
      <w:tr w:rsidR="000F2FA1" w:rsidRPr="00705B99" w:rsidTr="00E12B6D">
        <w:trPr>
          <w:trHeight w:val="343"/>
        </w:trPr>
        <w:tc>
          <w:tcPr>
            <w:tcW w:w="4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FA1" w:rsidRPr="00705B99" w:rsidRDefault="000F2FA1" w:rsidP="00705B99">
            <w:pPr>
              <w:numPr>
                <w:ilvl w:val="0"/>
                <w:numId w:val="26"/>
              </w:numPr>
              <w:tabs>
                <w:tab w:val="left" w:pos="284"/>
              </w:tabs>
              <w:suppressAutoHyphens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FA1" w:rsidRPr="000F2FA1" w:rsidRDefault="000F2FA1" w:rsidP="000F2FA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Матросы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0F2FA1" w:rsidRPr="00705B99" w:rsidRDefault="000F2FA1" w:rsidP="000A1F0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FA1">
              <w:rPr>
                <w:rFonts w:ascii="Times New Roman" w:hAnsi="Times New Roman" w:cs="Times New Roman"/>
                <w:sz w:val="22"/>
                <w:szCs w:val="22"/>
              </w:rPr>
              <w:t>п. Матросы, ул. Набережна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</w:p>
        </w:tc>
      </w:tr>
    </w:tbl>
    <w:p w:rsidR="00705B99" w:rsidRDefault="00705B99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05B99" w:rsidRDefault="00705B99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6DFC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  <w:r w:rsidR="00705B99">
        <w:rPr>
          <w:rFonts w:ascii="Times New Roman" w:hAnsi="Times New Roman" w:cs="Times New Roman"/>
          <w:sz w:val="24"/>
          <w:szCs w:val="24"/>
        </w:rPr>
        <w:t>Начальник</w:t>
      </w:r>
      <w:r w:rsidR="000D6DFC">
        <w:rPr>
          <w:rFonts w:ascii="Times New Roman" w:hAnsi="Times New Roman" w:cs="Times New Roman"/>
          <w:sz w:val="24"/>
          <w:szCs w:val="24"/>
        </w:rPr>
        <w:t xml:space="preserve"> </w:t>
      </w:r>
      <w:r w:rsidR="000D6DFC" w:rsidRPr="000D6DFC">
        <w:rPr>
          <w:rFonts w:ascii="Times New Roman" w:hAnsi="Times New Roman" w:cs="Times New Roman"/>
          <w:sz w:val="24"/>
          <w:szCs w:val="24"/>
        </w:rPr>
        <w:t xml:space="preserve">экологического сектора </w:t>
      </w:r>
      <w:r w:rsidR="00F96285">
        <w:rPr>
          <w:rFonts w:ascii="Times New Roman" w:hAnsi="Times New Roman" w:cs="Times New Roman"/>
          <w:sz w:val="24"/>
          <w:szCs w:val="24"/>
        </w:rPr>
        <w:t xml:space="preserve">аппарата управления </w:t>
      </w:r>
      <w:r w:rsidR="000D6DFC" w:rsidRPr="000D6DFC">
        <w:rPr>
          <w:rFonts w:ascii="Times New Roman" w:hAnsi="Times New Roman" w:cs="Times New Roman"/>
          <w:sz w:val="24"/>
          <w:szCs w:val="24"/>
        </w:rPr>
        <w:t xml:space="preserve">филиала «Карельский» ОАО «ТГК-1» </w:t>
      </w:r>
      <w:r w:rsidR="00705B99">
        <w:rPr>
          <w:rFonts w:ascii="Times New Roman" w:hAnsi="Times New Roman" w:cs="Times New Roman"/>
          <w:sz w:val="24"/>
          <w:szCs w:val="24"/>
        </w:rPr>
        <w:t>Конюхова Татьяна Александровна</w:t>
      </w:r>
      <w:r w:rsidR="000D6DFC" w:rsidRPr="000D6DFC">
        <w:rPr>
          <w:rFonts w:ascii="Times New Roman" w:hAnsi="Times New Roman" w:cs="Times New Roman"/>
          <w:sz w:val="24"/>
          <w:szCs w:val="24"/>
        </w:rPr>
        <w:t>, тел.(8142) 71-38-7</w:t>
      </w:r>
      <w:r w:rsidR="00705B99">
        <w:rPr>
          <w:rFonts w:ascii="Times New Roman" w:hAnsi="Times New Roman" w:cs="Times New Roman"/>
          <w:sz w:val="24"/>
          <w:szCs w:val="24"/>
        </w:rPr>
        <w:t>7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Начало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05B99">
        <w:rPr>
          <w:rFonts w:ascii="Times New Roman" w:hAnsi="Times New Roman" w:cs="Times New Roman"/>
          <w:sz w:val="24"/>
          <w:szCs w:val="24"/>
        </w:rPr>
        <w:t>январь</w:t>
      </w:r>
      <w:r w:rsidR="000E1EFD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 w:rsidR="00705B99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Pr="000B1D5E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Окончание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     </w:t>
      </w:r>
      <w:r w:rsidR="000D6DFC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 w:rsidR="00705B99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1FB5" w:rsidRPr="00E36262" w:rsidRDefault="00162059" w:rsidP="00E362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</w:t>
      </w:r>
      <w:r w:rsidR="00D51FB5" w:rsidRPr="00420853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</w:t>
      </w:r>
      <w:r w:rsidR="00444A5D">
        <w:rPr>
          <w:rFonts w:ascii="Times New Roman" w:hAnsi="Times New Roman" w:cs="Times New Roman"/>
          <w:b/>
          <w:sz w:val="24"/>
          <w:szCs w:val="24"/>
        </w:rPr>
        <w:t>–</w:t>
      </w:r>
      <w:r w:rsidR="00D51FB5"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5B99">
        <w:rPr>
          <w:rFonts w:ascii="Times New Roman" w:hAnsi="Times New Roman" w:cs="Times New Roman"/>
          <w:sz w:val="24"/>
          <w:szCs w:val="24"/>
        </w:rPr>
        <w:t>460</w:t>
      </w:r>
      <w:r w:rsidR="00E36262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  <w:r w:rsidR="00E36262" w:rsidRPr="00E36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262" w:rsidRPr="00E36262" w:rsidRDefault="00E36262" w:rsidP="00E3626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36262">
        <w:rPr>
          <w:rFonts w:ascii="Times New Roman" w:hAnsi="Times New Roman" w:cs="Times New Roman"/>
          <w:sz w:val="24"/>
          <w:szCs w:val="24"/>
        </w:rPr>
        <w:t xml:space="preserve">1-й квартал - </w:t>
      </w:r>
      <w:r>
        <w:rPr>
          <w:rFonts w:ascii="Times New Roman" w:hAnsi="Times New Roman" w:cs="Times New Roman"/>
          <w:sz w:val="24"/>
          <w:szCs w:val="24"/>
          <w:u w:val="single"/>
        </w:rPr>
        <w:t>65</w:t>
      </w:r>
      <w:r w:rsidRPr="00E3626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E36262" w:rsidRPr="00E36262" w:rsidRDefault="00E36262" w:rsidP="00E3626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36262">
        <w:rPr>
          <w:rFonts w:ascii="Times New Roman" w:hAnsi="Times New Roman" w:cs="Times New Roman"/>
          <w:sz w:val="24"/>
          <w:szCs w:val="24"/>
        </w:rPr>
        <w:t>2-й квартал -</w:t>
      </w:r>
      <w:r>
        <w:rPr>
          <w:rFonts w:ascii="Times New Roman" w:hAnsi="Times New Roman" w:cs="Times New Roman"/>
          <w:sz w:val="24"/>
          <w:szCs w:val="24"/>
          <w:u w:val="single"/>
        </w:rPr>
        <w:t>135</w:t>
      </w:r>
      <w:r w:rsidRPr="00E3626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E36262" w:rsidRPr="00E36262" w:rsidRDefault="00E36262" w:rsidP="00E3626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36262">
        <w:rPr>
          <w:rFonts w:ascii="Times New Roman" w:hAnsi="Times New Roman" w:cs="Times New Roman"/>
          <w:sz w:val="24"/>
          <w:szCs w:val="24"/>
        </w:rPr>
        <w:t xml:space="preserve">3-й квартал - </w:t>
      </w:r>
      <w:r>
        <w:rPr>
          <w:rFonts w:ascii="Times New Roman" w:hAnsi="Times New Roman" w:cs="Times New Roman"/>
          <w:sz w:val="24"/>
          <w:szCs w:val="24"/>
          <w:u w:val="single"/>
        </w:rPr>
        <w:t>125</w:t>
      </w:r>
      <w:r w:rsidRPr="00E3626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E36262" w:rsidRPr="00420853" w:rsidRDefault="00E36262" w:rsidP="00E3626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36262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  <w:u w:val="single"/>
        </w:rPr>
        <w:t>135</w:t>
      </w:r>
      <w:r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86881" w:rsidRDefault="00D51FB5" w:rsidP="00586881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DC1766" w:rsidRDefault="005046BB" w:rsidP="008951EB">
      <w:pPr>
        <w:pStyle w:val="a4"/>
        <w:autoSpaceDE w:val="0"/>
        <w:autoSpaceDN w:val="0"/>
        <w:adjustRightInd w:val="0"/>
        <w:jc w:val="both"/>
      </w:pPr>
      <w:r w:rsidRPr="005046BB">
        <w:t xml:space="preserve">Целью проведения работ является удаление и утилизация отходов с территории предприятия в соответствии с утвержденными нормативами образования отходов и </w:t>
      </w:r>
      <w:r w:rsidRPr="005046BB">
        <w:lastRenderedPageBreak/>
        <w:t>лимитами на их размещение, установленными Управлением Федеральной службы по надзору в сфере природопользования (Росприроднадзора) по Республике Карелия.</w:t>
      </w:r>
    </w:p>
    <w:p w:rsidR="005046BB" w:rsidRDefault="005046BB" w:rsidP="008951EB">
      <w:pPr>
        <w:pStyle w:val="a4"/>
        <w:autoSpaceDE w:val="0"/>
        <w:autoSpaceDN w:val="0"/>
        <w:adjustRightInd w:val="0"/>
        <w:jc w:val="both"/>
      </w:pPr>
    </w:p>
    <w:p w:rsidR="00DC1766" w:rsidRPr="00DC1766" w:rsidRDefault="00DC1766" w:rsidP="00DC1766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766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  <w:r w:rsidRPr="00DC1766">
        <w:rPr>
          <w:rFonts w:ascii="Times New Roman" w:hAnsi="Times New Roman"/>
          <w:bCs/>
          <w:sz w:val="24"/>
          <w:szCs w:val="24"/>
        </w:rPr>
        <w:t xml:space="preserve">указываются в </w:t>
      </w:r>
      <w:r w:rsidRPr="00DC1766">
        <w:rPr>
          <w:rFonts w:ascii="Times New Roman" w:hAnsi="Times New Roman"/>
          <w:sz w:val="24"/>
          <w:szCs w:val="24"/>
        </w:rPr>
        <w:t>заявках на оказание услуг, подаваемых структурными подразделениями на каждую конкретную услугу.</w:t>
      </w:r>
    </w:p>
    <w:p w:rsidR="000E1EFD" w:rsidRDefault="000E1EFD" w:rsidP="008951EB">
      <w:pPr>
        <w:pStyle w:val="a4"/>
        <w:autoSpaceDE w:val="0"/>
        <w:autoSpaceDN w:val="0"/>
        <w:adjustRightInd w:val="0"/>
        <w:jc w:val="both"/>
      </w:pPr>
    </w:p>
    <w:p w:rsidR="00D51FB5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6714"/>
        <w:gridCol w:w="993"/>
        <w:gridCol w:w="992"/>
      </w:tblGrid>
      <w:tr w:rsidR="00DC1766" w:rsidRPr="00B363EE" w:rsidTr="00351D24">
        <w:trPr>
          <w:trHeight w:val="311"/>
          <w:tblHeader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766" w:rsidRPr="00B363EE" w:rsidRDefault="00DC1766" w:rsidP="005A127B">
            <w:pPr>
              <w:jc w:val="center"/>
              <w:rPr>
                <w:rFonts w:ascii="Times New Roman" w:hAnsi="Times New Roman"/>
                <w:b/>
              </w:rPr>
            </w:pPr>
            <w:r w:rsidRPr="00B363E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766" w:rsidRPr="00B363EE" w:rsidRDefault="00DC1766" w:rsidP="005A127B">
            <w:pPr>
              <w:jc w:val="center"/>
              <w:rPr>
                <w:rFonts w:ascii="Times New Roman" w:hAnsi="Times New Roman"/>
                <w:b/>
              </w:rPr>
            </w:pPr>
            <w:r w:rsidRPr="00B363EE">
              <w:rPr>
                <w:rFonts w:ascii="Times New Roman" w:hAnsi="Times New Roman"/>
                <w:b/>
              </w:rPr>
              <w:t>Наименование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6" w:rsidRPr="00B363EE" w:rsidRDefault="00DC1766" w:rsidP="005A127B">
            <w:pPr>
              <w:jc w:val="center"/>
              <w:rPr>
                <w:rFonts w:ascii="Times New Roman" w:hAnsi="Times New Roman"/>
                <w:b/>
              </w:rPr>
            </w:pPr>
            <w:r w:rsidRPr="00B363EE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6" w:rsidRPr="00B363EE" w:rsidRDefault="00DC1766" w:rsidP="005A127B">
            <w:pPr>
              <w:jc w:val="center"/>
              <w:rPr>
                <w:rFonts w:ascii="Times New Roman" w:hAnsi="Times New Roman"/>
                <w:b/>
              </w:rPr>
            </w:pPr>
            <w:r w:rsidRPr="00B363EE">
              <w:rPr>
                <w:rFonts w:ascii="Times New Roman" w:hAnsi="Times New Roman"/>
                <w:b/>
              </w:rPr>
              <w:t>Объем услуг</w:t>
            </w:r>
          </w:p>
        </w:tc>
      </w:tr>
      <w:tr w:rsidR="00DC1766" w:rsidRPr="00B363EE" w:rsidTr="00351D24">
        <w:trPr>
          <w:trHeight w:val="39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766" w:rsidRPr="00B363EE" w:rsidRDefault="00DC1766" w:rsidP="00DC1766">
            <w:pPr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766" w:rsidRPr="00B363EE" w:rsidRDefault="00DC1766" w:rsidP="009B16CF">
            <w:pPr>
              <w:rPr>
                <w:rFonts w:ascii="Times New Roman" w:hAnsi="Times New Roman"/>
                <w:sz w:val="22"/>
                <w:szCs w:val="22"/>
              </w:rPr>
            </w:pPr>
            <w:r w:rsidRPr="00B363EE">
              <w:rPr>
                <w:rFonts w:ascii="Times New Roman" w:hAnsi="Times New Roman"/>
                <w:sz w:val="22"/>
                <w:szCs w:val="22"/>
              </w:rPr>
              <w:t>Сбор, транспортировка, утилизация отх</w:t>
            </w:r>
            <w:r>
              <w:rPr>
                <w:rFonts w:ascii="Times New Roman" w:hAnsi="Times New Roman"/>
                <w:sz w:val="22"/>
                <w:szCs w:val="22"/>
              </w:rPr>
              <w:t>одов 1-5 класса опасности</w:t>
            </w:r>
            <w:r w:rsidR="009B16CF">
              <w:rPr>
                <w:rFonts w:ascii="Times New Roman" w:hAnsi="Times New Roman"/>
                <w:sz w:val="22"/>
                <w:szCs w:val="22"/>
              </w:rPr>
              <w:t xml:space="preserve"> от котельных </w:t>
            </w:r>
            <w:proofErr w:type="spellStart"/>
            <w:r w:rsidR="009B16CF">
              <w:rPr>
                <w:rFonts w:ascii="Times New Roman" w:hAnsi="Times New Roman"/>
                <w:sz w:val="22"/>
                <w:szCs w:val="22"/>
              </w:rPr>
              <w:t>Прионежского</w:t>
            </w:r>
            <w:proofErr w:type="spellEnd"/>
            <w:r w:rsidR="009B16CF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="009B16CF">
              <w:rPr>
                <w:rFonts w:ascii="Times New Roman" w:hAnsi="Times New Roman"/>
                <w:sz w:val="22"/>
                <w:szCs w:val="22"/>
              </w:rPr>
              <w:t>Пряжинского</w:t>
            </w:r>
            <w:proofErr w:type="spellEnd"/>
            <w:r w:rsidR="009B16CF">
              <w:rPr>
                <w:rFonts w:ascii="Times New Roman" w:hAnsi="Times New Roman"/>
                <w:sz w:val="22"/>
                <w:szCs w:val="22"/>
              </w:rPr>
              <w:t xml:space="preserve"> районов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6" w:rsidRPr="00B363EE" w:rsidRDefault="00DC1766" w:rsidP="005A12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63EE">
              <w:rPr>
                <w:rFonts w:ascii="Times New Roman" w:hAnsi="Times New Roman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6" w:rsidRPr="00727040" w:rsidRDefault="009B16CF" w:rsidP="005A12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  <w:r w:rsidR="00DC1766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</w:tr>
      <w:tr w:rsidR="00705B99" w:rsidRPr="00417E7F" w:rsidTr="00351D24">
        <w:trPr>
          <w:trHeight w:val="39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99" w:rsidRPr="00705B99" w:rsidRDefault="00705B99" w:rsidP="00705B99">
            <w:pPr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99" w:rsidRPr="00705B99" w:rsidRDefault="00705B99" w:rsidP="00705B99">
            <w:pPr>
              <w:rPr>
                <w:rFonts w:ascii="Times New Roman" w:hAnsi="Times New Roman"/>
                <w:sz w:val="22"/>
                <w:szCs w:val="22"/>
              </w:rPr>
            </w:pPr>
            <w:r w:rsidRPr="00705B99">
              <w:rPr>
                <w:rFonts w:ascii="Times New Roman" w:hAnsi="Times New Roman"/>
                <w:sz w:val="22"/>
                <w:szCs w:val="22"/>
              </w:rPr>
              <w:t>Сбор, транспортировка, утилизация отходов 1-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705B99">
              <w:rPr>
                <w:rFonts w:ascii="Times New Roman" w:hAnsi="Times New Roman"/>
                <w:sz w:val="22"/>
                <w:szCs w:val="22"/>
              </w:rPr>
              <w:t xml:space="preserve"> класса опасности с ПТЭЦ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99" w:rsidRPr="00705B99" w:rsidRDefault="00705B99" w:rsidP="000A1F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05B99">
              <w:rPr>
                <w:rFonts w:ascii="Times New Roman" w:hAnsi="Times New Roman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99" w:rsidRPr="00705B99" w:rsidRDefault="00705B99" w:rsidP="000A1F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05B99">
              <w:rPr>
                <w:rFonts w:ascii="Times New Roman" w:hAnsi="Times New Roman"/>
                <w:sz w:val="22"/>
                <w:szCs w:val="22"/>
              </w:rPr>
              <w:t>33,31</w:t>
            </w:r>
          </w:p>
        </w:tc>
      </w:tr>
      <w:tr w:rsidR="00705B99" w:rsidRPr="00417E7F" w:rsidTr="00351D24">
        <w:trPr>
          <w:trHeight w:val="39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99" w:rsidRPr="00705B99" w:rsidRDefault="00705B99" w:rsidP="00705B99">
            <w:pPr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99" w:rsidRPr="00705B99" w:rsidRDefault="00705B99" w:rsidP="00705B99">
            <w:pPr>
              <w:rPr>
                <w:rFonts w:ascii="Times New Roman" w:hAnsi="Times New Roman"/>
                <w:sz w:val="22"/>
                <w:szCs w:val="22"/>
              </w:rPr>
            </w:pPr>
            <w:r w:rsidRPr="00705B99">
              <w:rPr>
                <w:rFonts w:ascii="Times New Roman" w:hAnsi="Times New Roman"/>
                <w:sz w:val="22"/>
                <w:szCs w:val="22"/>
              </w:rPr>
              <w:t>Сбор, транспортировка, утилизация отходов 1-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705B99">
              <w:rPr>
                <w:rFonts w:ascii="Times New Roman" w:hAnsi="Times New Roman"/>
                <w:sz w:val="22"/>
                <w:szCs w:val="22"/>
              </w:rPr>
              <w:t xml:space="preserve"> класса опасности с ККГЭС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99" w:rsidRPr="00705B99" w:rsidRDefault="00705B99" w:rsidP="000A1F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05B99">
              <w:rPr>
                <w:rFonts w:ascii="Times New Roman" w:hAnsi="Times New Roman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99" w:rsidRPr="00705B99" w:rsidRDefault="00054A12" w:rsidP="00054A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705B99" w:rsidRPr="00705B99">
              <w:rPr>
                <w:rFonts w:ascii="Times New Roman" w:hAnsi="Times New Roman"/>
                <w:sz w:val="22"/>
                <w:szCs w:val="22"/>
              </w:rPr>
              <w:t>,9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705B99" w:rsidRPr="00417E7F" w:rsidTr="00351D24">
        <w:trPr>
          <w:trHeight w:val="39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99" w:rsidRPr="00705B99" w:rsidRDefault="00705B99" w:rsidP="00705B99">
            <w:pPr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99" w:rsidRPr="00705B99" w:rsidRDefault="00705B99" w:rsidP="00705B99">
            <w:pPr>
              <w:rPr>
                <w:rFonts w:ascii="Times New Roman" w:hAnsi="Times New Roman"/>
                <w:sz w:val="22"/>
                <w:szCs w:val="22"/>
              </w:rPr>
            </w:pPr>
            <w:r w:rsidRPr="00705B99">
              <w:rPr>
                <w:rFonts w:ascii="Times New Roman" w:hAnsi="Times New Roman"/>
                <w:sz w:val="22"/>
                <w:szCs w:val="22"/>
              </w:rPr>
              <w:t>Сбор, транспортировка, утилизация отходов 1-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705B99">
              <w:rPr>
                <w:rFonts w:ascii="Times New Roman" w:hAnsi="Times New Roman"/>
                <w:sz w:val="22"/>
                <w:szCs w:val="22"/>
              </w:rPr>
              <w:t xml:space="preserve"> класса опасности с КВГЭС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99" w:rsidRPr="00705B99" w:rsidRDefault="00705B99" w:rsidP="000A1F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05B99">
              <w:rPr>
                <w:rFonts w:ascii="Times New Roman" w:hAnsi="Times New Roman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12" w:rsidRPr="00705B99" w:rsidRDefault="00054A12" w:rsidP="00054A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1,73</w:t>
            </w:r>
          </w:p>
        </w:tc>
      </w:tr>
      <w:tr w:rsidR="00705B99" w:rsidRPr="00417E7F" w:rsidTr="00351D24">
        <w:trPr>
          <w:trHeight w:val="39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99" w:rsidRPr="00705B99" w:rsidRDefault="00705B99" w:rsidP="00705B99">
            <w:pPr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99" w:rsidRPr="00705B99" w:rsidRDefault="00705B99" w:rsidP="00705B99">
            <w:pPr>
              <w:rPr>
                <w:rFonts w:ascii="Times New Roman" w:hAnsi="Times New Roman"/>
                <w:sz w:val="22"/>
                <w:szCs w:val="22"/>
              </w:rPr>
            </w:pPr>
            <w:r w:rsidRPr="00705B99">
              <w:rPr>
                <w:rFonts w:ascii="Times New Roman" w:hAnsi="Times New Roman"/>
                <w:sz w:val="22"/>
                <w:szCs w:val="22"/>
              </w:rPr>
              <w:t>Сбор, транспортировка, утилизация отходов 1-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705B99">
              <w:rPr>
                <w:rFonts w:ascii="Times New Roman" w:hAnsi="Times New Roman"/>
                <w:sz w:val="22"/>
                <w:szCs w:val="22"/>
              </w:rPr>
              <w:t xml:space="preserve"> класса опасности с КСГЭС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99" w:rsidRPr="00705B99" w:rsidRDefault="00705B99" w:rsidP="000A1F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05B99">
              <w:rPr>
                <w:rFonts w:ascii="Times New Roman" w:hAnsi="Times New Roman"/>
                <w:sz w:val="22"/>
                <w:szCs w:val="22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99" w:rsidRPr="00705B99" w:rsidRDefault="00705B99" w:rsidP="00054A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05B99">
              <w:rPr>
                <w:rFonts w:ascii="Times New Roman" w:hAnsi="Times New Roman"/>
                <w:sz w:val="22"/>
                <w:szCs w:val="22"/>
              </w:rPr>
              <w:t>1,</w:t>
            </w:r>
            <w:r w:rsidR="00054A12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</w:tr>
    </w:tbl>
    <w:p w:rsidR="00CC6CAC" w:rsidRPr="009A1228" w:rsidRDefault="00CC6CAC" w:rsidP="00CC6CAC">
      <w:pPr>
        <w:shd w:val="clear" w:color="auto" w:fill="FFFFFF"/>
        <w:tabs>
          <w:tab w:val="left" w:pos="426"/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33142" w:rsidRPr="00CC6CAC" w:rsidRDefault="00F33142" w:rsidP="00F33142">
      <w:pPr>
        <w:rPr>
          <w:rFonts w:ascii="Times New Roman" w:hAnsi="Times New Roman"/>
          <w:b/>
          <w:sz w:val="24"/>
          <w:szCs w:val="24"/>
        </w:rPr>
      </w:pPr>
      <w:r w:rsidRPr="00CC6CAC">
        <w:rPr>
          <w:rFonts w:ascii="Times New Roman" w:hAnsi="Times New Roman"/>
          <w:b/>
          <w:sz w:val="24"/>
          <w:szCs w:val="24"/>
        </w:rPr>
        <w:t>3.Требования к исполнителю и к организации производства работ.</w:t>
      </w:r>
    </w:p>
    <w:p w:rsidR="00D51FB5" w:rsidRPr="00420853" w:rsidRDefault="00D51FB5" w:rsidP="00673481">
      <w:pPr>
        <w:pStyle w:val="a3"/>
        <w:suppressAutoHyphens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</w:t>
      </w:r>
      <w:r w:rsidR="00395D58" w:rsidRPr="00395D58">
        <w:rPr>
          <w:rFonts w:ascii="Times New Roman" w:hAnsi="Times New Roman"/>
          <w:sz w:val="24"/>
          <w:szCs w:val="24"/>
        </w:rPr>
        <w:t>Федеральный закон от 10.01.2002 № 7-ФЗ «Об охране окружающей среды»;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</w:t>
      </w:r>
      <w:r w:rsidR="00395D58">
        <w:rPr>
          <w:rFonts w:ascii="Times New Roman" w:hAnsi="Times New Roman"/>
          <w:sz w:val="24"/>
          <w:szCs w:val="24"/>
        </w:rPr>
        <w:t xml:space="preserve"> </w:t>
      </w:r>
      <w:r w:rsidR="00395D58" w:rsidRPr="00395D58">
        <w:rPr>
          <w:rFonts w:ascii="Times New Roman" w:hAnsi="Times New Roman"/>
          <w:sz w:val="24"/>
          <w:szCs w:val="24"/>
        </w:rPr>
        <w:t>Федеральный закон от 24.06.1998 № 89-ФЗ «Об отходах производства и потребления»;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3.1.3. </w:t>
      </w:r>
      <w:r w:rsidR="00395D58" w:rsidRPr="00395D58">
        <w:rPr>
          <w:rFonts w:ascii="Times New Roman" w:hAnsi="Times New Roman"/>
          <w:sz w:val="24"/>
          <w:szCs w:val="24"/>
        </w:rPr>
        <w:t>Приказ Минтранса России от 08.08.1995 № 73 «Об утверждении Правил перевозки опасных грузов автомобильным транспортом»;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3.1.4. </w:t>
      </w:r>
      <w:r w:rsidR="00395D58" w:rsidRPr="00395D58">
        <w:rPr>
          <w:rFonts w:ascii="Times New Roman" w:hAnsi="Times New Roman"/>
          <w:sz w:val="24"/>
          <w:szCs w:val="24"/>
        </w:rPr>
        <w:t>Нормативно-правовые требования по охране труда;</w:t>
      </w:r>
    </w:p>
    <w:p w:rsidR="00023AC1" w:rsidRPr="00023AC1" w:rsidRDefault="002E78DD" w:rsidP="00023AC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3.1.5. </w:t>
      </w:r>
      <w:r w:rsidR="00023AC1" w:rsidRPr="00023AC1">
        <w:rPr>
          <w:rFonts w:ascii="Times New Roman" w:hAnsi="Times New Roman"/>
          <w:sz w:val="24"/>
          <w:szCs w:val="24"/>
        </w:rPr>
        <w:t>Экологическая политика ОАО «ТГК-1» от 05 июня 2007 г., утверждена решением Совета директоров ОАО «ТГК-1» (приложение №1 к техническому заданию).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3142" w:rsidRPr="008226F1" w:rsidRDefault="00F33142" w:rsidP="00F33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8226F1">
        <w:rPr>
          <w:rFonts w:ascii="Times New Roman" w:hAnsi="Times New Roman" w:cs="Times New Roman"/>
          <w:b/>
          <w:sz w:val="24"/>
          <w:szCs w:val="24"/>
        </w:rPr>
        <w:t xml:space="preserve">3.2. Требования к </w:t>
      </w:r>
      <w:r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67D12" w:rsidRPr="0087566F" w:rsidRDefault="00C5707A" w:rsidP="00167D1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3.2.1.1. </w:t>
      </w:r>
      <w:r w:rsidR="0056729C">
        <w:rPr>
          <w:rFonts w:ascii="Times New Roman" w:hAnsi="Times New Roman"/>
          <w:sz w:val="24"/>
          <w:szCs w:val="24"/>
        </w:rPr>
        <w:t xml:space="preserve">располагать </w:t>
      </w:r>
      <w:r w:rsidR="00167D12" w:rsidRPr="0087566F">
        <w:rPr>
          <w:rFonts w:ascii="Times New Roman" w:hAnsi="Times New Roman"/>
          <w:sz w:val="24"/>
          <w:szCs w:val="24"/>
        </w:rPr>
        <w:t>кадровы</w:t>
      </w:r>
      <w:r w:rsidR="0056729C">
        <w:rPr>
          <w:rFonts w:ascii="Times New Roman" w:hAnsi="Times New Roman"/>
          <w:sz w:val="24"/>
          <w:szCs w:val="24"/>
        </w:rPr>
        <w:t>ми</w:t>
      </w:r>
      <w:r w:rsidR="00167D12" w:rsidRPr="0087566F">
        <w:rPr>
          <w:rFonts w:ascii="Times New Roman" w:hAnsi="Times New Roman"/>
          <w:sz w:val="24"/>
          <w:szCs w:val="24"/>
        </w:rPr>
        <w:t xml:space="preserve"> ресурс</w:t>
      </w:r>
      <w:r w:rsidR="0056729C">
        <w:rPr>
          <w:rFonts w:ascii="Times New Roman" w:hAnsi="Times New Roman"/>
          <w:sz w:val="24"/>
          <w:szCs w:val="24"/>
        </w:rPr>
        <w:t>ами, прошедшими обучение по программе обращения с опасными отходами и имеющими соответствующие сертификаты</w:t>
      </w:r>
      <w:r w:rsidR="00F4426E">
        <w:rPr>
          <w:rFonts w:ascii="Times New Roman" w:hAnsi="Times New Roman"/>
          <w:sz w:val="24"/>
          <w:szCs w:val="24"/>
        </w:rPr>
        <w:t>, с предоставлением подтверждающих документов в составе заявки</w:t>
      </w:r>
      <w:r w:rsidR="006F7C1E">
        <w:rPr>
          <w:rFonts w:ascii="Times New Roman" w:hAnsi="Times New Roman"/>
          <w:sz w:val="24"/>
          <w:szCs w:val="24"/>
        </w:rPr>
        <w:t xml:space="preserve"> на открытый запрос предложений</w:t>
      </w:r>
      <w:r w:rsidR="00F4426E">
        <w:rPr>
          <w:rFonts w:ascii="Times New Roman" w:hAnsi="Times New Roman"/>
          <w:sz w:val="24"/>
          <w:szCs w:val="24"/>
        </w:rPr>
        <w:t>;</w:t>
      </w:r>
    </w:p>
    <w:p w:rsidR="00C97957" w:rsidRPr="0087566F" w:rsidRDefault="00C5707A" w:rsidP="00C9795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3.2.1.2. </w:t>
      </w:r>
      <w:r w:rsidR="006E4442">
        <w:rPr>
          <w:rFonts w:ascii="Times New Roman" w:hAnsi="Times New Roman"/>
          <w:sz w:val="24"/>
          <w:szCs w:val="24"/>
        </w:rPr>
        <w:t xml:space="preserve">иметь </w:t>
      </w:r>
      <w:r w:rsidR="00C97957" w:rsidRPr="0087566F">
        <w:rPr>
          <w:rFonts w:ascii="Times New Roman" w:hAnsi="Times New Roman"/>
          <w:sz w:val="24"/>
          <w:szCs w:val="24"/>
        </w:rPr>
        <w:t>в собственности или арендовать технику, не</w:t>
      </w:r>
      <w:r w:rsidR="00E2701C">
        <w:rPr>
          <w:rFonts w:ascii="Times New Roman" w:hAnsi="Times New Roman"/>
          <w:sz w:val="24"/>
          <w:szCs w:val="24"/>
        </w:rPr>
        <w:t>обходимую для выполнения работ</w:t>
      </w:r>
      <w:r w:rsidR="006F7C1E">
        <w:rPr>
          <w:rFonts w:ascii="Times New Roman" w:hAnsi="Times New Roman"/>
          <w:sz w:val="24"/>
          <w:szCs w:val="24"/>
        </w:rPr>
        <w:t>, с предоставлением подтверждающих документов в составе заявки на открытый запрос предложений;</w:t>
      </w:r>
    </w:p>
    <w:p w:rsidR="00C97957" w:rsidRPr="0087566F" w:rsidRDefault="00C5707A" w:rsidP="00C9795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3.2.1.3. </w:t>
      </w:r>
      <w:r w:rsidR="006E4442">
        <w:rPr>
          <w:rFonts w:ascii="Times New Roman" w:hAnsi="Times New Roman"/>
          <w:sz w:val="24"/>
          <w:szCs w:val="24"/>
        </w:rPr>
        <w:t xml:space="preserve">иметь </w:t>
      </w:r>
      <w:r w:rsidR="00C97957" w:rsidRPr="0087566F">
        <w:rPr>
          <w:rFonts w:ascii="Times New Roman" w:hAnsi="Times New Roman"/>
          <w:sz w:val="24"/>
          <w:szCs w:val="24"/>
        </w:rPr>
        <w:t>свидетельства о подготовке водителей транспортных средств, осуществляющих перевозку опасных грузов (в соответствии п. 5.1.8. Приказа Минтранса России от 08.08.1995 № 73 «Об утверждении Правил перевозки опасных грузов автомобильным транспортом»)</w:t>
      </w:r>
      <w:r w:rsidR="00F4426E">
        <w:rPr>
          <w:rFonts w:ascii="Times New Roman" w:hAnsi="Times New Roman"/>
          <w:sz w:val="24"/>
          <w:szCs w:val="24"/>
        </w:rPr>
        <w:t>,</w:t>
      </w:r>
      <w:r w:rsidR="00F4426E" w:rsidRPr="00F4426E">
        <w:t xml:space="preserve"> </w:t>
      </w:r>
      <w:r w:rsidR="00F4426E" w:rsidRPr="00F4426E">
        <w:rPr>
          <w:rFonts w:ascii="Times New Roman" w:hAnsi="Times New Roman"/>
          <w:sz w:val="24"/>
          <w:szCs w:val="24"/>
        </w:rPr>
        <w:t>с предоставлением подтверждающих документов в составе заявки</w:t>
      </w:r>
      <w:r w:rsidR="006F7C1E">
        <w:rPr>
          <w:rFonts w:ascii="Times New Roman" w:hAnsi="Times New Roman"/>
          <w:sz w:val="24"/>
          <w:szCs w:val="24"/>
        </w:rPr>
        <w:t xml:space="preserve"> на открытый запрос предложений</w:t>
      </w:r>
      <w:r w:rsidR="00F4426E" w:rsidRPr="00F4426E">
        <w:rPr>
          <w:rFonts w:ascii="Times New Roman" w:hAnsi="Times New Roman"/>
          <w:sz w:val="24"/>
          <w:szCs w:val="24"/>
        </w:rPr>
        <w:t>;</w:t>
      </w:r>
    </w:p>
    <w:p w:rsidR="00F33142" w:rsidRPr="00F33142" w:rsidRDefault="00C5707A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3.2.1.4. </w:t>
      </w:r>
      <w:r w:rsidR="00656E01">
        <w:rPr>
          <w:rFonts w:ascii="Times New Roman" w:hAnsi="Times New Roman" w:cs="Times New Roman"/>
          <w:sz w:val="24"/>
          <w:szCs w:val="24"/>
        </w:rPr>
        <w:t>р</w:t>
      </w:r>
      <w:r w:rsidR="00F33142" w:rsidRPr="00F33142">
        <w:rPr>
          <w:rFonts w:ascii="Times New Roman" w:hAnsi="Times New Roman" w:cs="Times New Roman"/>
          <w:sz w:val="24"/>
          <w:szCs w:val="24"/>
        </w:rPr>
        <w:t>аботники исполнителя должны быть ознакомлены с Экологической по</w:t>
      </w:r>
      <w:r>
        <w:rPr>
          <w:rFonts w:ascii="Times New Roman" w:hAnsi="Times New Roman" w:cs="Times New Roman"/>
          <w:sz w:val="24"/>
          <w:szCs w:val="24"/>
        </w:rPr>
        <w:t xml:space="preserve">литикой ОАО «ТГК-1», </w:t>
      </w:r>
      <w:r w:rsidR="00F33142" w:rsidRPr="00F33142">
        <w:rPr>
          <w:rFonts w:ascii="Times New Roman" w:hAnsi="Times New Roman" w:cs="Times New Roman"/>
          <w:sz w:val="24"/>
          <w:szCs w:val="24"/>
        </w:rPr>
        <w:t>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6B0773" w:rsidRPr="006B0773" w:rsidRDefault="00C5707A" w:rsidP="006B0773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6B0773">
        <w:rPr>
          <w:rFonts w:ascii="Times New Roman" w:hAnsi="Times New Roman"/>
          <w:sz w:val="24"/>
          <w:szCs w:val="24"/>
        </w:rPr>
        <w:t xml:space="preserve">3.2.1.5. </w:t>
      </w:r>
      <w:r w:rsidR="006B0773" w:rsidRPr="006B0773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не требуется;</w:t>
      </w:r>
    </w:p>
    <w:p w:rsidR="00F33142" w:rsidRPr="00F33142" w:rsidRDefault="00C5707A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3.2.1.6. </w:t>
      </w:r>
      <w:r w:rsidR="00F33142" w:rsidRPr="00F33142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F33142" w:rsidRPr="00F33142" w:rsidRDefault="00C5707A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3.2.1.7. </w:t>
      </w:r>
      <w:r w:rsidR="00656E01">
        <w:rPr>
          <w:rFonts w:ascii="Times New Roman" w:hAnsi="Times New Roman" w:cs="Times New Roman"/>
          <w:sz w:val="24"/>
          <w:szCs w:val="24"/>
        </w:rPr>
        <w:t>а</w:t>
      </w:r>
      <w:r w:rsidR="00F33142" w:rsidRPr="00F33142">
        <w:rPr>
          <w:rFonts w:ascii="Times New Roman" w:hAnsi="Times New Roman" w:cs="Times New Roman"/>
          <w:sz w:val="24"/>
          <w:szCs w:val="24"/>
        </w:rPr>
        <w:t>кты сдачи - приемки могут быть подписаны Заказчиком при условии выполнения исполнителем указанных выше требований.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67D12" w:rsidRPr="00C97957" w:rsidRDefault="00C5707A" w:rsidP="00167D1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3.2.2.1. </w:t>
      </w:r>
      <w:r w:rsidR="006E4442">
        <w:rPr>
          <w:rFonts w:ascii="Times New Roman" w:hAnsi="Times New Roman"/>
          <w:sz w:val="24"/>
          <w:szCs w:val="24"/>
        </w:rPr>
        <w:t xml:space="preserve">Исполнитель должен иметь </w:t>
      </w:r>
      <w:r w:rsidR="00167D12" w:rsidRPr="00C97957">
        <w:rPr>
          <w:rFonts w:ascii="Times New Roman" w:hAnsi="Times New Roman"/>
          <w:sz w:val="24"/>
          <w:szCs w:val="24"/>
        </w:rPr>
        <w:t xml:space="preserve">действующую </w:t>
      </w:r>
      <w:r w:rsidR="00A827D2" w:rsidRPr="00A70692">
        <w:rPr>
          <w:rFonts w:ascii="Times New Roman" w:hAnsi="Times New Roman"/>
          <w:sz w:val="24"/>
          <w:szCs w:val="24"/>
        </w:rPr>
        <w:t xml:space="preserve">лицензию </w:t>
      </w:r>
      <w:r w:rsidR="00A70692" w:rsidRPr="00A70692">
        <w:rPr>
          <w:rFonts w:ascii="Times New Roman" w:hAnsi="Times New Roman"/>
          <w:sz w:val="24"/>
          <w:szCs w:val="24"/>
        </w:rPr>
        <w:t xml:space="preserve">на </w:t>
      </w:r>
      <w:r w:rsidR="00FB0A9D">
        <w:rPr>
          <w:rFonts w:ascii="Times New Roman" w:hAnsi="Times New Roman"/>
          <w:sz w:val="24"/>
          <w:szCs w:val="24"/>
        </w:rPr>
        <w:t xml:space="preserve">все необходимые виды деятельности по обращению с отходами </w:t>
      </w:r>
      <w:r w:rsidR="00A827D2" w:rsidRPr="00A70692">
        <w:rPr>
          <w:rFonts w:ascii="Times New Roman" w:hAnsi="Times New Roman"/>
          <w:sz w:val="24"/>
          <w:szCs w:val="24"/>
        </w:rPr>
        <w:t>I - IV классов опасности</w:t>
      </w:r>
      <w:r w:rsidR="00A827D2">
        <w:rPr>
          <w:rFonts w:ascii="Times New Roman" w:hAnsi="Times New Roman"/>
          <w:sz w:val="24"/>
          <w:szCs w:val="24"/>
        </w:rPr>
        <w:t xml:space="preserve"> </w:t>
      </w:r>
      <w:r w:rsidR="00167D12" w:rsidRPr="0087566F">
        <w:rPr>
          <w:rFonts w:ascii="Times New Roman" w:hAnsi="Times New Roman"/>
          <w:sz w:val="24"/>
          <w:szCs w:val="24"/>
        </w:rPr>
        <w:t xml:space="preserve">на </w:t>
      </w:r>
      <w:r w:rsidR="00FB0A9D">
        <w:rPr>
          <w:rFonts w:ascii="Times New Roman" w:hAnsi="Times New Roman"/>
          <w:sz w:val="24"/>
          <w:szCs w:val="24"/>
        </w:rPr>
        <w:t xml:space="preserve">период </w:t>
      </w:r>
      <w:r w:rsidR="005F2A2B">
        <w:rPr>
          <w:rFonts w:ascii="Times New Roman" w:hAnsi="Times New Roman"/>
          <w:sz w:val="24"/>
          <w:szCs w:val="24"/>
        </w:rPr>
        <w:t xml:space="preserve">выполнения </w:t>
      </w:r>
      <w:r w:rsidR="0086761D">
        <w:rPr>
          <w:rFonts w:ascii="Times New Roman" w:hAnsi="Times New Roman"/>
          <w:sz w:val="24"/>
          <w:szCs w:val="24"/>
        </w:rPr>
        <w:t xml:space="preserve">работ </w:t>
      </w:r>
      <w:r w:rsidR="00627412" w:rsidRPr="0087566F">
        <w:rPr>
          <w:rFonts w:ascii="Times New Roman" w:hAnsi="Times New Roman"/>
          <w:sz w:val="24"/>
          <w:szCs w:val="24"/>
        </w:rPr>
        <w:t xml:space="preserve">или </w:t>
      </w:r>
      <w:r w:rsidR="00627412">
        <w:rPr>
          <w:rFonts w:ascii="Times New Roman" w:hAnsi="Times New Roman"/>
          <w:sz w:val="24"/>
          <w:szCs w:val="24"/>
        </w:rPr>
        <w:t xml:space="preserve">иметь </w:t>
      </w:r>
      <w:r w:rsidR="00627412" w:rsidRPr="0087566F">
        <w:rPr>
          <w:rFonts w:ascii="Times New Roman" w:hAnsi="Times New Roman"/>
          <w:sz w:val="24"/>
          <w:szCs w:val="24"/>
        </w:rPr>
        <w:t>действующи</w:t>
      </w:r>
      <w:r w:rsidR="00D82801">
        <w:rPr>
          <w:rFonts w:ascii="Times New Roman" w:hAnsi="Times New Roman"/>
          <w:sz w:val="24"/>
          <w:szCs w:val="24"/>
        </w:rPr>
        <w:t>е договоры с лицензированными предприятиями</w:t>
      </w:r>
      <w:r w:rsidR="00627412" w:rsidRPr="0087566F">
        <w:rPr>
          <w:rFonts w:ascii="Times New Roman" w:hAnsi="Times New Roman"/>
          <w:sz w:val="24"/>
          <w:szCs w:val="24"/>
        </w:rPr>
        <w:t xml:space="preserve"> на </w:t>
      </w:r>
      <w:r w:rsidR="00FB0A9D" w:rsidRPr="00FB0A9D">
        <w:rPr>
          <w:rFonts w:ascii="Times New Roman" w:hAnsi="Times New Roman"/>
          <w:sz w:val="24"/>
          <w:szCs w:val="24"/>
        </w:rPr>
        <w:t xml:space="preserve">все необходимые виды </w:t>
      </w:r>
      <w:r w:rsidR="00FB0A9D">
        <w:rPr>
          <w:rFonts w:ascii="Times New Roman" w:hAnsi="Times New Roman"/>
          <w:sz w:val="24"/>
          <w:szCs w:val="24"/>
        </w:rPr>
        <w:t xml:space="preserve">деятельности по </w:t>
      </w:r>
      <w:r w:rsidR="00FB0A9D" w:rsidRPr="00FB0A9D">
        <w:rPr>
          <w:rFonts w:ascii="Times New Roman" w:hAnsi="Times New Roman"/>
          <w:sz w:val="24"/>
          <w:szCs w:val="24"/>
        </w:rPr>
        <w:t>обращени</w:t>
      </w:r>
      <w:r w:rsidR="00FB0A9D">
        <w:rPr>
          <w:rFonts w:ascii="Times New Roman" w:hAnsi="Times New Roman"/>
          <w:sz w:val="24"/>
          <w:szCs w:val="24"/>
        </w:rPr>
        <w:t>ю</w:t>
      </w:r>
      <w:r w:rsidR="00FB0A9D" w:rsidRPr="00FB0A9D">
        <w:rPr>
          <w:rFonts w:ascii="Times New Roman" w:hAnsi="Times New Roman"/>
          <w:sz w:val="24"/>
          <w:szCs w:val="24"/>
        </w:rPr>
        <w:t xml:space="preserve"> с отходами </w:t>
      </w:r>
      <w:r w:rsidR="00FB0A9D" w:rsidRPr="00A70692">
        <w:rPr>
          <w:rFonts w:ascii="Times New Roman" w:hAnsi="Times New Roman"/>
          <w:sz w:val="24"/>
          <w:szCs w:val="24"/>
        </w:rPr>
        <w:t>I - IV классов опасности</w:t>
      </w:r>
      <w:r w:rsidR="00FB0A9D">
        <w:rPr>
          <w:rFonts w:ascii="Times New Roman" w:hAnsi="Times New Roman"/>
          <w:sz w:val="24"/>
          <w:szCs w:val="24"/>
        </w:rPr>
        <w:t xml:space="preserve"> </w:t>
      </w:r>
      <w:r w:rsidR="00FB0A9D" w:rsidRPr="00FB0A9D">
        <w:rPr>
          <w:rFonts w:ascii="Times New Roman" w:hAnsi="Times New Roman"/>
          <w:sz w:val="24"/>
          <w:szCs w:val="24"/>
        </w:rPr>
        <w:t>на период выполнения работ</w:t>
      </w:r>
      <w:r w:rsidR="00627412" w:rsidRPr="0087566F">
        <w:rPr>
          <w:rFonts w:ascii="Times New Roman" w:hAnsi="Times New Roman"/>
          <w:sz w:val="24"/>
          <w:szCs w:val="24"/>
        </w:rPr>
        <w:t>;</w:t>
      </w:r>
    </w:p>
    <w:p w:rsidR="000C438B" w:rsidRPr="000C438B" w:rsidRDefault="00627412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3.2.2.2. П</w:t>
      </w:r>
      <w:r w:rsidR="000C438B" w:rsidRPr="000C438B">
        <w:rPr>
          <w:rFonts w:ascii="Times New Roman" w:hAnsi="Times New Roman"/>
          <w:sz w:val="24"/>
          <w:szCs w:val="24"/>
        </w:rPr>
        <w:t xml:space="preserve">ерсонал </w:t>
      </w:r>
      <w:r w:rsidR="006E4442">
        <w:rPr>
          <w:rFonts w:ascii="Times New Roman" w:hAnsi="Times New Roman"/>
          <w:sz w:val="24"/>
          <w:szCs w:val="24"/>
        </w:rPr>
        <w:t xml:space="preserve">Исполнителя </w:t>
      </w:r>
      <w:r w:rsidR="000C438B" w:rsidRPr="000C438B">
        <w:rPr>
          <w:rFonts w:ascii="Times New Roman" w:hAnsi="Times New Roman"/>
          <w:sz w:val="24"/>
          <w:szCs w:val="24"/>
        </w:rPr>
        <w:t xml:space="preserve">должен быть обеспечен спецодеждой, специальной обувью и другими средствами индивидуальной защиты в соответствии с типовыми отраслевыми нормами (Приказ </w:t>
      </w:r>
      <w:proofErr w:type="spellStart"/>
      <w:r w:rsidR="000C438B" w:rsidRPr="000C438B">
        <w:rPr>
          <w:rFonts w:ascii="Times New Roman" w:hAnsi="Times New Roman"/>
          <w:sz w:val="24"/>
          <w:szCs w:val="24"/>
        </w:rPr>
        <w:t>Минздравразвития</w:t>
      </w:r>
      <w:proofErr w:type="spellEnd"/>
      <w:r w:rsidR="000C438B" w:rsidRPr="000C438B">
        <w:rPr>
          <w:rFonts w:ascii="Times New Roman" w:hAnsi="Times New Roman"/>
          <w:sz w:val="24"/>
          <w:szCs w:val="24"/>
        </w:rPr>
        <w:t xml:space="preserve"> РФ от 25.04.2011 г. № 340н).</w:t>
      </w:r>
    </w:p>
    <w:p w:rsidR="000C438B" w:rsidRPr="000C438B" w:rsidRDefault="000C438B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4E47A2" w:rsidRPr="000C438B" w:rsidRDefault="004E47A2" w:rsidP="004E47A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 w:cs="Times New Roman"/>
          <w:b/>
          <w:sz w:val="24"/>
          <w:szCs w:val="24"/>
        </w:rPr>
        <w:t>3.3. Требования к Исполнителю при привлечении соисполнителей:</w:t>
      </w:r>
    </w:p>
    <w:p w:rsidR="004E47A2" w:rsidRPr="000C438B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3.3.1. </w:t>
      </w:r>
      <w:r w:rsidRPr="000C438B">
        <w:rPr>
          <w:rFonts w:ascii="Times New Roman" w:hAnsi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оказание планируемых ими услуг.</w:t>
      </w:r>
    </w:p>
    <w:p w:rsidR="004E47A2" w:rsidRPr="000C438B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3.3.2. </w:t>
      </w:r>
      <w:r w:rsidRPr="000C438B">
        <w:rPr>
          <w:rFonts w:ascii="Times New Roman" w:hAnsi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4E47A2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3.3.3. </w:t>
      </w:r>
      <w:r w:rsidRPr="000C438B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4E47A2" w:rsidRPr="000C438B" w:rsidRDefault="004E47A2" w:rsidP="004E47A2">
      <w:pPr>
        <w:widowControl/>
        <w:autoSpaceDE/>
        <w:autoSpaceDN/>
        <w:adjustRightInd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3.3.4. </w:t>
      </w:r>
      <w:r w:rsidRPr="009F227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привлечении субподрядчиков (соисполнителей) для выполнения работ (услуг) генеральный подрядчик в течение 1 рабочего дня с момента заключения договора с субподрядчиком (соисполнителем) обязан предоставлять Заказчику на электронный адрес </w:t>
      </w:r>
      <w:hyperlink r:id="rId6" w:history="1"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val="en-US" w:eastAsia="en-US"/>
          </w:rPr>
          <w:t>oozd</w:t>
        </w:r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eastAsia="en-US"/>
          </w:rPr>
          <w:t>@</w:t>
        </w:r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val="en-US" w:eastAsia="en-US"/>
          </w:rPr>
          <w:t>karelia</w:t>
        </w:r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eastAsia="en-US"/>
          </w:rPr>
          <w:t>.</w:t>
        </w:r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val="en-US" w:eastAsia="en-US"/>
          </w:rPr>
          <w:t>tgc</w:t>
        </w:r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eastAsia="en-US"/>
          </w:rPr>
          <w:t>1.</w:t>
        </w:r>
        <w:proofErr w:type="spellStart"/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  <w:r w:rsidRPr="009F227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информацию о заключенных договорах с субподрядчиком (соисполнителем), в том числе предмет, цена договора, срок выполнения работ (услуг), объем работ (услуг)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 а также инфор</w:t>
      </w:r>
      <w:r w:rsidRPr="009F227F">
        <w:rPr>
          <w:rFonts w:ascii="Times New Roman" w:eastAsiaTheme="minorHAnsi" w:hAnsi="Times New Roman" w:cs="Times New Roman"/>
          <w:sz w:val="24"/>
          <w:szCs w:val="24"/>
          <w:lang w:eastAsia="en-US"/>
        </w:rPr>
        <w:t>мацию о субподрядчиках (соисполнителях)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4E47A2" w:rsidRPr="000C438B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3.3.5. </w:t>
      </w:r>
      <w:r w:rsidRPr="000C438B">
        <w:rPr>
          <w:rFonts w:ascii="Times New Roman" w:hAnsi="Times New Roman"/>
          <w:sz w:val="24"/>
          <w:szCs w:val="24"/>
        </w:rPr>
        <w:t>Исполнитель обязан координировать работу всех соисполнителей, проверять качество услуг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4E47A2" w:rsidRPr="000C438B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3.3.6. </w:t>
      </w:r>
      <w:r w:rsidRPr="000C438B">
        <w:rPr>
          <w:rFonts w:ascii="Times New Roman" w:hAnsi="Times New Roman"/>
          <w:sz w:val="24"/>
          <w:szCs w:val="24"/>
        </w:rPr>
        <w:t>Исполнитель обязан обеспечить своевременное устранение соисполнителями недостатков и дефектов, выявленных при приемке услуг.</w:t>
      </w:r>
    </w:p>
    <w:p w:rsidR="004E47A2" w:rsidRPr="000C438B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3.3.7. </w:t>
      </w:r>
      <w:r w:rsidRPr="000C438B">
        <w:rPr>
          <w:rFonts w:ascii="Times New Roman" w:hAnsi="Times New Roman"/>
          <w:sz w:val="24"/>
          <w:szCs w:val="24"/>
        </w:rPr>
        <w:t>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940404" w:rsidRPr="0031078A" w:rsidRDefault="00940404" w:rsidP="00940404">
      <w:pPr>
        <w:tabs>
          <w:tab w:val="left" w:pos="4125"/>
        </w:tabs>
        <w:jc w:val="both"/>
        <w:rPr>
          <w:highlight w:val="yellow"/>
        </w:rPr>
      </w:pPr>
    </w:p>
    <w:p w:rsidR="00940404" w:rsidRPr="00673481" w:rsidRDefault="00940404" w:rsidP="00940404">
      <w:pPr>
        <w:tabs>
          <w:tab w:val="left" w:pos="4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>Приложения:</w:t>
      </w:r>
    </w:p>
    <w:p w:rsidR="00940404" w:rsidRPr="00673481" w:rsidRDefault="00940404" w:rsidP="00940404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Pr="00673481">
        <w:rPr>
          <w:rFonts w:ascii="Times New Roman" w:hAnsi="Times New Roman" w:cs="Times New Roman"/>
          <w:bCs/>
          <w:sz w:val="24"/>
          <w:szCs w:val="24"/>
        </w:rPr>
        <w:t>«</w:t>
      </w:r>
      <w:r w:rsidRPr="00673481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Pr="00673481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3E6FF0">
        <w:rPr>
          <w:rFonts w:ascii="Times New Roman" w:hAnsi="Times New Roman" w:cs="Times New Roman"/>
          <w:bCs/>
          <w:sz w:val="24"/>
          <w:szCs w:val="24"/>
        </w:rPr>
        <w:t>1</w:t>
      </w:r>
      <w:r w:rsidRPr="00673481">
        <w:rPr>
          <w:rFonts w:ascii="Times New Roman" w:hAnsi="Times New Roman" w:cs="Times New Roman"/>
          <w:bCs/>
          <w:sz w:val="24"/>
          <w:szCs w:val="24"/>
        </w:rPr>
        <w:t xml:space="preserve"> л. в 1 экз.</w:t>
      </w:r>
    </w:p>
    <w:p w:rsidR="00940404" w:rsidRDefault="00940404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4A12" w:rsidRDefault="00054A12" w:rsidP="000C438B">
      <w:pPr>
        <w:jc w:val="both"/>
        <w:rPr>
          <w:rFonts w:ascii="Times New Roman" w:hAnsi="Times New Roman" w:cs="Times New Roman"/>
          <w:sz w:val="22"/>
        </w:rPr>
      </w:pPr>
      <w:bookmarkStart w:id="10" w:name="_GoBack"/>
      <w:bookmarkEnd w:id="10"/>
    </w:p>
    <w:sectPr w:rsidR="00054A12" w:rsidSect="00167D1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42494"/>
    <w:multiLevelType w:val="multilevel"/>
    <w:tmpl w:val="D64E22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03E05878"/>
    <w:multiLevelType w:val="hybridMultilevel"/>
    <w:tmpl w:val="E506C578"/>
    <w:lvl w:ilvl="0" w:tplc="F198FC26">
      <w:start w:val="1"/>
      <w:numFmt w:val="decimal"/>
      <w:lvlText w:val="%1)"/>
      <w:lvlJc w:val="left"/>
      <w:pPr>
        <w:ind w:left="78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6E0037"/>
    <w:multiLevelType w:val="hybridMultilevel"/>
    <w:tmpl w:val="C746545A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5BA4"/>
    <w:multiLevelType w:val="hybridMultilevel"/>
    <w:tmpl w:val="EB0E1DDA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517CAA"/>
    <w:multiLevelType w:val="hybridMultilevel"/>
    <w:tmpl w:val="9CA4BB5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B544E1"/>
    <w:multiLevelType w:val="hybridMultilevel"/>
    <w:tmpl w:val="6C8A7D72"/>
    <w:lvl w:ilvl="0" w:tplc="81D2E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17832"/>
    <w:multiLevelType w:val="hybridMultilevel"/>
    <w:tmpl w:val="E690C638"/>
    <w:lvl w:ilvl="0" w:tplc="232A5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1B054C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BEC4200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D30B9"/>
    <w:multiLevelType w:val="hybridMultilevel"/>
    <w:tmpl w:val="D9AC17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B4C8B"/>
    <w:multiLevelType w:val="hybridMultilevel"/>
    <w:tmpl w:val="D0586E32"/>
    <w:lvl w:ilvl="0" w:tplc="246C85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651CCB"/>
    <w:multiLevelType w:val="hybridMultilevel"/>
    <w:tmpl w:val="8DBE3E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60349F4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D6B6FF9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E3549D3"/>
    <w:multiLevelType w:val="hybridMultilevel"/>
    <w:tmpl w:val="D54E8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10D2B"/>
    <w:multiLevelType w:val="hybridMultilevel"/>
    <w:tmpl w:val="65780532"/>
    <w:lvl w:ilvl="0" w:tplc="E92AA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DD6F04"/>
    <w:multiLevelType w:val="hybridMultilevel"/>
    <w:tmpl w:val="67F0D61E"/>
    <w:lvl w:ilvl="0" w:tplc="0344AF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EEB4242"/>
    <w:multiLevelType w:val="hybridMultilevel"/>
    <w:tmpl w:val="897C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C2676"/>
    <w:multiLevelType w:val="hybridMultilevel"/>
    <w:tmpl w:val="AA586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419F8"/>
    <w:multiLevelType w:val="hybridMultilevel"/>
    <w:tmpl w:val="CBC4A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900B9"/>
    <w:multiLevelType w:val="hybridMultilevel"/>
    <w:tmpl w:val="E92E3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D663A5"/>
    <w:multiLevelType w:val="hybridMultilevel"/>
    <w:tmpl w:val="F3D49D30"/>
    <w:lvl w:ilvl="0" w:tplc="42CAB5D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66F2261B"/>
    <w:multiLevelType w:val="multilevel"/>
    <w:tmpl w:val="021ADBA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E340323"/>
    <w:multiLevelType w:val="hybridMultilevel"/>
    <w:tmpl w:val="F7029D2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16"/>
  </w:num>
  <w:num w:numId="5">
    <w:abstractNumId w:val="11"/>
  </w:num>
  <w:num w:numId="6">
    <w:abstractNumId w:val="22"/>
  </w:num>
  <w:num w:numId="7">
    <w:abstractNumId w:val="21"/>
  </w:num>
  <w:num w:numId="8">
    <w:abstractNumId w:val="23"/>
  </w:num>
  <w:num w:numId="9">
    <w:abstractNumId w:val="8"/>
  </w:num>
  <w:num w:numId="10">
    <w:abstractNumId w:val="9"/>
  </w:num>
  <w:num w:numId="11">
    <w:abstractNumId w:val="17"/>
  </w:num>
  <w:num w:numId="12">
    <w:abstractNumId w:val="14"/>
  </w:num>
  <w:num w:numId="13">
    <w:abstractNumId w:val="15"/>
  </w:num>
  <w:num w:numId="14">
    <w:abstractNumId w:val="1"/>
  </w:num>
  <w:num w:numId="15">
    <w:abstractNumId w:val="12"/>
  </w:num>
  <w:num w:numId="16">
    <w:abstractNumId w:val="18"/>
  </w:num>
  <w:num w:numId="17">
    <w:abstractNumId w:val="24"/>
  </w:num>
  <w:num w:numId="18">
    <w:abstractNumId w:val="19"/>
  </w:num>
  <w:num w:numId="19">
    <w:abstractNumId w:val="5"/>
  </w:num>
  <w:num w:numId="20">
    <w:abstractNumId w:val="13"/>
  </w:num>
  <w:num w:numId="21">
    <w:abstractNumId w:val="3"/>
  </w:num>
  <w:num w:numId="22">
    <w:abstractNumId w:val="4"/>
  </w:num>
  <w:num w:numId="23">
    <w:abstractNumId w:val="2"/>
  </w:num>
  <w:num w:numId="24">
    <w:abstractNumId w:val="6"/>
  </w:num>
  <w:num w:numId="25">
    <w:abstractNumId w:val="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FB5"/>
    <w:rsid w:val="00023AC1"/>
    <w:rsid w:val="00045399"/>
    <w:rsid w:val="0005133D"/>
    <w:rsid w:val="00054A12"/>
    <w:rsid w:val="00093821"/>
    <w:rsid w:val="000A60A9"/>
    <w:rsid w:val="000B1D5E"/>
    <w:rsid w:val="000C438B"/>
    <w:rsid w:val="000D6DFC"/>
    <w:rsid w:val="000E1EFD"/>
    <w:rsid w:val="000F2FA1"/>
    <w:rsid w:val="001300AE"/>
    <w:rsid w:val="00137006"/>
    <w:rsid w:val="00143EE0"/>
    <w:rsid w:val="00162059"/>
    <w:rsid w:val="00167D12"/>
    <w:rsid w:val="00183074"/>
    <w:rsid w:val="0019773B"/>
    <w:rsid w:val="001B1327"/>
    <w:rsid w:val="001D749D"/>
    <w:rsid w:val="002D6838"/>
    <w:rsid w:val="002E0C2F"/>
    <w:rsid w:val="002E1912"/>
    <w:rsid w:val="002E7501"/>
    <w:rsid w:val="002E78DD"/>
    <w:rsid w:val="002F2ED9"/>
    <w:rsid w:val="00351D24"/>
    <w:rsid w:val="00383CF0"/>
    <w:rsid w:val="00395D58"/>
    <w:rsid w:val="003E6FF0"/>
    <w:rsid w:val="00400B56"/>
    <w:rsid w:val="00414077"/>
    <w:rsid w:val="0044347B"/>
    <w:rsid w:val="00444A5D"/>
    <w:rsid w:val="004523EC"/>
    <w:rsid w:val="004552C8"/>
    <w:rsid w:val="00472187"/>
    <w:rsid w:val="0049224D"/>
    <w:rsid w:val="004970C6"/>
    <w:rsid w:val="004C54A2"/>
    <w:rsid w:val="004E1DBA"/>
    <w:rsid w:val="004E47A2"/>
    <w:rsid w:val="005046BB"/>
    <w:rsid w:val="0056729C"/>
    <w:rsid w:val="00586881"/>
    <w:rsid w:val="00597D8F"/>
    <w:rsid w:val="005F2A2B"/>
    <w:rsid w:val="005F43C7"/>
    <w:rsid w:val="00627412"/>
    <w:rsid w:val="0064339C"/>
    <w:rsid w:val="00651BDE"/>
    <w:rsid w:val="00656E01"/>
    <w:rsid w:val="00657270"/>
    <w:rsid w:val="00661330"/>
    <w:rsid w:val="00673481"/>
    <w:rsid w:val="00695706"/>
    <w:rsid w:val="006B0773"/>
    <w:rsid w:val="006E4442"/>
    <w:rsid w:val="006F7C1E"/>
    <w:rsid w:val="00705B99"/>
    <w:rsid w:val="007547EB"/>
    <w:rsid w:val="00783509"/>
    <w:rsid w:val="007F0AF1"/>
    <w:rsid w:val="008121E4"/>
    <w:rsid w:val="00845A5E"/>
    <w:rsid w:val="00863CC2"/>
    <w:rsid w:val="0086761D"/>
    <w:rsid w:val="0087566F"/>
    <w:rsid w:val="0088462B"/>
    <w:rsid w:val="008951EB"/>
    <w:rsid w:val="008B70D2"/>
    <w:rsid w:val="008B7292"/>
    <w:rsid w:val="00901E16"/>
    <w:rsid w:val="00921149"/>
    <w:rsid w:val="00940404"/>
    <w:rsid w:val="009452F2"/>
    <w:rsid w:val="00981C81"/>
    <w:rsid w:val="009873D6"/>
    <w:rsid w:val="009A1228"/>
    <w:rsid w:val="009B16CF"/>
    <w:rsid w:val="009B3178"/>
    <w:rsid w:val="009B7D02"/>
    <w:rsid w:val="00A03ADB"/>
    <w:rsid w:val="00A70692"/>
    <w:rsid w:val="00A827D2"/>
    <w:rsid w:val="00A90345"/>
    <w:rsid w:val="00AA5DE5"/>
    <w:rsid w:val="00AF2366"/>
    <w:rsid w:val="00B5258A"/>
    <w:rsid w:val="00B845BC"/>
    <w:rsid w:val="00C11316"/>
    <w:rsid w:val="00C34507"/>
    <w:rsid w:val="00C5707A"/>
    <w:rsid w:val="00C97957"/>
    <w:rsid w:val="00CA7871"/>
    <w:rsid w:val="00CC6CAC"/>
    <w:rsid w:val="00D017D1"/>
    <w:rsid w:val="00D51FB5"/>
    <w:rsid w:val="00D709D5"/>
    <w:rsid w:val="00D82801"/>
    <w:rsid w:val="00DC1766"/>
    <w:rsid w:val="00E124EC"/>
    <w:rsid w:val="00E12B6D"/>
    <w:rsid w:val="00E2701C"/>
    <w:rsid w:val="00E324A4"/>
    <w:rsid w:val="00E36262"/>
    <w:rsid w:val="00E7630C"/>
    <w:rsid w:val="00E87D19"/>
    <w:rsid w:val="00EF5CE3"/>
    <w:rsid w:val="00F12A6F"/>
    <w:rsid w:val="00F33142"/>
    <w:rsid w:val="00F4426E"/>
    <w:rsid w:val="00F726EF"/>
    <w:rsid w:val="00F8318E"/>
    <w:rsid w:val="00F96285"/>
    <w:rsid w:val="00FB0A9D"/>
    <w:rsid w:val="00FB789F"/>
    <w:rsid w:val="00FD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0A1B51-4957-4D07-8326-0FFAB1AD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FB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ontStyle11">
    <w:name w:val="Font Style11"/>
    <w:basedOn w:val="a0"/>
    <w:rsid w:val="00651BDE"/>
    <w:rPr>
      <w:rFonts w:ascii="Times New Roman" w:hAnsi="Times New Roman" w:cs="Times New Roman"/>
      <w:sz w:val="26"/>
      <w:szCs w:val="26"/>
    </w:rPr>
  </w:style>
  <w:style w:type="character" w:customStyle="1" w:styleId="11">
    <w:name w:val="11пт"/>
    <w:rsid w:val="00651BDE"/>
    <w:rPr>
      <w:color w:val="000000"/>
    </w:rPr>
  </w:style>
  <w:style w:type="paragraph" w:styleId="2">
    <w:name w:val="Body Text 2"/>
    <w:basedOn w:val="a"/>
    <w:link w:val="20"/>
    <w:rsid w:val="004E1DBA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4E1DB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4E1D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hopheader1">
    <w:name w:val="shop_header1"/>
    <w:basedOn w:val="a0"/>
    <w:rsid w:val="00863CC2"/>
    <w:rPr>
      <w:rFonts w:ascii="Tahoma" w:hAnsi="Tahoma" w:cs="Tahoma" w:hint="default"/>
      <w:b/>
      <w:bCs/>
      <w:color w:val="3366CC"/>
      <w:sz w:val="24"/>
      <w:szCs w:val="24"/>
    </w:rPr>
  </w:style>
  <w:style w:type="paragraph" w:styleId="a4">
    <w:name w:val="No Spacing"/>
    <w:uiPriority w:val="1"/>
    <w:qFormat/>
    <w:rsid w:val="000C4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0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rsid w:val="000E1EFD"/>
    <w:pPr>
      <w:widowControl/>
      <w:autoSpaceDE/>
      <w:autoSpaceDN/>
      <w:adjustRightInd/>
      <w:snapToGrid w:val="0"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E1E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ozd@karelia.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019A6-4E43-443A-941D-69014A8E5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4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Щербакова Ирина Борисовна</dc:creator>
  <cp:keywords/>
  <dc:description/>
  <cp:lastModifiedBy>Савельева Мария Юрьевна</cp:lastModifiedBy>
  <cp:revision>15</cp:revision>
  <cp:lastPrinted>2015-10-22T07:47:00Z</cp:lastPrinted>
  <dcterms:created xsi:type="dcterms:W3CDTF">2015-08-26T11:10:00Z</dcterms:created>
  <dcterms:modified xsi:type="dcterms:W3CDTF">2015-11-26T13:19:00Z</dcterms:modified>
</cp:coreProperties>
</file>